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99" w:rsidRDefault="00001B99" w:rsidP="00001B99">
      <w:pPr>
        <w:pStyle w:val="a3"/>
        <w:keepNext/>
        <w:spacing w:before="240"/>
        <w:rPr>
          <w:rtl/>
        </w:rPr>
      </w:pPr>
      <w:r>
        <w:rPr>
          <w:rFonts w:hint="cs"/>
          <w:rtl/>
        </w:rPr>
        <w:t>جدول</w:t>
      </w:r>
      <w:r>
        <w:rPr>
          <w:rtl/>
        </w:rPr>
        <w:t xml:space="preserve"> </w:t>
      </w:r>
      <w:r w:rsidR="003F1F92">
        <w:fldChar w:fldCharType="begin"/>
      </w:r>
      <w:r>
        <w:instrText xml:space="preserve"> SEQ </w:instrText>
      </w:r>
      <w:r>
        <w:rPr>
          <w:rtl/>
        </w:rPr>
        <w:instrText>جدول</w:instrText>
      </w:r>
      <w:r>
        <w:instrText xml:space="preserve"> \* ARABIC </w:instrText>
      </w:r>
      <w:r w:rsidR="003F1F92">
        <w:fldChar w:fldCharType="separate"/>
      </w:r>
      <w:r w:rsidR="00B40610">
        <w:rPr>
          <w:noProof/>
        </w:rPr>
        <w:t>1</w:t>
      </w:r>
      <w:r w:rsidR="003F1F92">
        <w:fldChar w:fldCharType="end"/>
      </w:r>
      <w:r>
        <w:rPr>
          <w:rFonts w:hint="cs"/>
          <w:noProof/>
          <w:rtl/>
        </w:rPr>
        <w:t xml:space="preserve"> </w:t>
      </w:r>
      <w:r w:rsidRPr="00774F3C">
        <w:rPr>
          <w:rFonts w:hint="cs"/>
          <w:noProof/>
          <w:sz w:val="72"/>
          <w:szCs w:val="72"/>
          <w:rtl/>
        </w:rPr>
        <w:t>الخطة التفصيلية للوحدة</w:t>
      </w:r>
      <w:r>
        <w:rPr>
          <w:rFonts w:hint="cs"/>
          <w:noProof/>
          <w:sz w:val="72"/>
          <w:szCs w:val="72"/>
          <w:rtl/>
        </w:rPr>
        <w:t xml:space="preserve"> (</w:t>
      </w:r>
      <w:r w:rsidRPr="00001B99">
        <w:rPr>
          <w:rFonts w:hint="cs"/>
          <w:noProof/>
          <w:color w:val="FF0000"/>
          <w:sz w:val="72"/>
          <w:szCs w:val="72"/>
          <w:rtl/>
        </w:rPr>
        <w:t>القرائية</w:t>
      </w:r>
      <w:r>
        <w:rPr>
          <w:rFonts w:hint="cs"/>
          <w:noProof/>
          <w:sz w:val="72"/>
          <w:szCs w:val="72"/>
          <w:rtl/>
        </w:rPr>
        <w:t>)</w:t>
      </w:r>
    </w:p>
    <w:tbl>
      <w:tblPr>
        <w:tblStyle w:val="-5"/>
        <w:bidiVisual/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9"/>
        <w:gridCol w:w="734"/>
        <w:gridCol w:w="849"/>
        <w:gridCol w:w="1538"/>
        <w:gridCol w:w="3606"/>
        <w:gridCol w:w="1741"/>
        <w:gridCol w:w="1741"/>
      </w:tblGrid>
      <w:tr w:rsidR="002651C4" w:rsidRPr="00774F3C" w:rsidTr="002651C4">
        <w:trPr>
          <w:cnfStyle w:val="100000000000"/>
          <w:cantSplit/>
          <w:trHeight w:val="1134"/>
        </w:trPr>
        <w:tc>
          <w:tcPr>
            <w:cnfStyle w:val="001000000000"/>
            <w:tcW w:w="38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الأسبوع</w:t>
            </w:r>
          </w:p>
        </w:tc>
        <w:tc>
          <w:tcPr>
            <w:tcW w:w="734" w:type="dxa"/>
            <w:tcBorders>
              <w:top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اليوم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التاريخ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الموضوع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2651C4" w:rsidRDefault="002651C4" w:rsidP="002651C4">
            <w:pPr>
              <w:jc w:val="center"/>
              <w:cnfStyle w:val="100000000000"/>
              <w:rPr>
                <w:sz w:val="28"/>
                <w:szCs w:val="36"/>
                <w:rtl/>
              </w:rPr>
            </w:pPr>
            <w:r>
              <w:rPr>
                <w:rFonts w:hint="cs"/>
                <w:sz w:val="28"/>
                <w:szCs w:val="36"/>
                <w:rtl/>
              </w:rPr>
              <w:t>النشاطات الصفية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Pr="00774F3C" w:rsidRDefault="002651C4" w:rsidP="00CF6692">
            <w:pPr>
              <w:jc w:val="center"/>
              <w:cnfStyle w:val="100000000000"/>
              <w:rPr>
                <w:rFonts w:hint="cs"/>
                <w:sz w:val="28"/>
                <w:szCs w:val="36"/>
                <w:rtl/>
              </w:rPr>
            </w:pPr>
            <w:r>
              <w:rPr>
                <w:rFonts w:hint="cs"/>
                <w:sz w:val="28"/>
                <w:szCs w:val="36"/>
                <w:rtl/>
              </w:rPr>
              <w:t>الواجبات والمهام الأدائية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100000000000"/>
              <w:rPr>
                <w:rFonts w:hint="cs"/>
                <w:sz w:val="28"/>
                <w:szCs w:val="36"/>
                <w:rtl/>
              </w:rPr>
            </w:pPr>
            <w:r>
              <w:rPr>
                <w:rFonts w:hint="cs"/>
                <w:sz w:val="28"/>
                <w:szCs w:val="36"/>
                <w:rtl/>
              </w:rPr>
              <w:t>ملاحظات</w:t>
            </w: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2651C4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29/10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التمهيد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سبب التأخر في هذه الوحدة هو احتياج الطلاب إلى مزيد من الوقت لإتقان المهارات الإملائية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6074A5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1/11/1428هـ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التمهيد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الواجب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هوالنشاط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(6)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6074A5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2/11/1428هـ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التمهيد+الاختبار القبلي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FC5C63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FC5C63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الواجب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هوالنشاط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(9)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FC5C63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3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درس عناصر الفعل القرائي+النشاط 1و2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النشاطات 3و4و5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001B99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التنبيه إلى أن الواجب هو النشاط 6و8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001B99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001B99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 w:val="restart"/>
            <w:tcBorders>
              <w:top w:val="single" w:sz="24" w:space="0" w:color="002060"/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73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849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7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B37636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 (6و8)+ النشاطات (7و9و10)</w:t>
            </w:r>
          </w:p>
        </w:tc>
        <w:tc>
          <w:tcPr>
            <w:tcW w:w="3606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 يكون على وجه السرعة</w:t>
            </w:r>
          </w:p>
        </w:tc>
        <w:tc>
          <w:tcPr>
            <w:tcW w:w="1741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8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الواجب(11) + الاختبار البنائي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السرعة في حل الواجب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9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الدرس الثاني (مستويات الفهم)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النشاطات (1- 2-3)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الطلاب بحل النشاط (5) كواجب منزلي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 (5) + النشاطان(4و6)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التأكد من تنفيذ الواجب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 w:val="restart"/>
            <w:tcBorders>
              <w:top w:val="single" w:sz="24" w:space="0" w:color="002060"/>
              <w:left w:val="single" w:sz="12" w:space="0" w:color="FF0000"/>
              <w:right w:val="single" w:sz="12" w:space="0" w:color="FF0000"/>
            </w:tcBorders>
            <w:textDirection w:val="btLr"/>
            <w:vAlign w:val="center"/>
          </w:tcPr>
          <w:p w:rsidR="002651C4" w:rsidRPr="00774F3C" w:rsidRDefault="002651C4" w:rsidP="002651C4">
            <w:pPr>
              <w:ind w:left="113" w:right="113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73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849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14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</w:t>
            </w:r>
            <w:r w:rsidRPr="00595162">
              <w:rPr>
                <w:rFonts w:hint="cs"/>
                <w:sz w:val="28"/>
                <w:szCs w:val="28"/>
                <w:rtl/>
              </w:rPr>
              <w:lastRenderedPageBreak/>
              <w:t>هـ</w:t>
            </w:r>
          </w:p>
        </w:tc>
        <w:tc>
          <w:tcPr>
            <w:tcW w:w="1538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lastRenderedPageBreak/>
              <w:t>النشاطان (7و8)</w:t>
            </w:r>
          </w:p>
        </w:tc>
        <w:tc>
          <w:tcPr>
            <w:tcW w:w="3606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B37636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الطلاب بحل النشاط (10) كواجب منزلي</w:t>
            </w:r>
          </w:p>
        </w:tc>
        <w:tc>
          <w:tcPr>
            <w:tcW w:w="1741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B37636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B37636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15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الواجب(10)+النشاطان(9و11)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التأكد من تنفيذ الواجب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16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النشاط رقم(12)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 هو النشاط(1) من نشاطات الغلق والتلخيص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c>
          <w:tcPr>
            <w:cnfStyle w:val="001000000000"/>
            <w:tcW w:w="389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 +الاختبار البنائي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 هو النشاط (7) من نشاطات الغلق والتلخيص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000000"/>
              <w:rPr>
                <w:rFonts w:hint="cs"/>
                <w:sz w:val="28"/>
                <w:szCs w:val="28"/>
                <w:rtl/>
              </w:rPr>
            </w:pPr>
          </w:p>
        </w:tc>
      </w:tr>
      <w:tr w:rsidR="002651C4" w:rsidRPr="00774F3C" w:rsidTr="002651C4">
        <w:trPr>
          <w:cnfStyle w:val="000000100000"/>
        </w:trPr>
        <w:tc>
          <w:tcPr>
            <w:cnfStyle w:val="001000000000"/>
            <w:tcW w:w="389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3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849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Default="002651C4" w:rsidP="006074A5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  <w:r w:rsidRPr="00595162">
              <w:rPr>
                <w:rFonts w:hint="cs"/>
                <w:sz w:val="28"/>
                <w:szCs w:val="28"/>
                <w:rtl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>11</w:t>
            </w:r>
            <w:r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153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 +بقية نشاطات الغلق والتلخيص</w:t>
            </w:r>
          </w:p>
        </w:tc>
        <w:tc>
          <w:tcPr>
            <w:tcW w:w="3606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2651C4" w:rsidRPr="00774F3C" w:rsidRDefault="002651C4" w:rsidP="00CF6692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الاختبار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البعدي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(واجب)</w:t>
            </w: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41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</w:tcPr>
          <w:p w:rsidR="002651C4" w:rsidRDefault="002651C4" w:rsidP="00CF6692">
            <w:pPr>
              <w:jc w:val="center"/>
              <w:cnfStyle w:val="000000100000"/>
              <w:rPr>
                <w:rFonts w:hint="cs"/>
                <w:sz w:val="28"/>
                <w:szCs w:val="28"/>
                <w:rtl/>
              </w:rPr>
            </w:pPr>
          </w:p>
        </w:tc>
      </w:tr>
    </w:tbl>
    <w:p w:rsidR="009E33C7" w:rsidRDefault="009E33C7"/>
    <w:sectPr w:rsidR="009E33C7" w:rsidSect="00DF628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001B99"/>
    <w:rsid w:val="00001B99"/>
    <w:rsid w:val="00097763"/>
    <w:rsid w:val="002651C4"/>
    <w:rsid w:val="003F1F92"/>
    <w:rsid w:val="006074A5"/>
    <w:rsid w:val="00632755"/>
    <w:rsid w:val="009E162F"/>
    <w:rsid w:val="009E33C7"/>
    <w:rsid w:val="00B37636"/>
    <w:rsid w:val="00B40610"/>
    <w:rsid w:val="00DD470D"/>
    <w:rsid w:val="00FC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9"/>
    <w:pPr>
      <w:bidi/>
    </w:pPr>
    <w:rPr>
      <w:rFonts w:asciiTheme="minorHAnsi" w:hAnsiTheme="minorHAnsi" w:cstheme="minorBidi"/>
      <w:b w:val="0"/>
      <w:b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List Accent 5"/>
    <w:basedOn w:val="a1"/>
    <w:uiPriority w:val="61"/>
    <w:rsid w:val="00001B99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3">
    <w:name w:val="caption"/>
    <w:basedOn w:val="a"/>
    <w:next w:val="a"/>
    <w:uiPriority w:val="35"/>
    <w:unhideWhenUsed/>
    <w:qFormat/>
    <w:rsid w:val="00001B9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</cp:revision>
  <cp:lastPrinted>2007-11-13T06:42:00Z</cp:lastPrinted>
  <dcterms:created xsi:type="dcterms:W3CDTF">2007-11-13T05:57:00Z</dcterms:created>
  <dcterms:modified xsi:type="dcterms:W3CDTF">2009-12-05T21:38:00Z</dcterms:modified>
</cp:coreProperties>
</file>